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9" w:rsidRPr="00715961" w:rsidRDefault="00EA7099" w:rsidP="00EA7099">
      <w:pPr>
        <w:rPr>
          <w:b/>
        </w:rPr>
      </w:pPr>
      <w:r w:rsidRPr="00715961">
        <w:rPr>
          <w:b/>
        </w:rPr>
        <w:t>STRUKTURA</w:t>
      </w:r>
    </w:p>
    <w:p w:rsidR="00EA7099" w:rsidRDefault="00EA7099" w:rsidP="00EA7099">
      <w:pPr>
        <w:ind w:left="60"/>
        <w:rPr>
          <w:lang w:val="it-IT"/>
        </w:rPr>
      </w:pPr>
    </w:p>
    <w:p w:rsidR="00EA7099" w:rsidRDefault="00EA7099" w:rsidP="00EA7099">
      <w:pPr>
        <w:ind w:left="60"/>
        <w:rPr>
          <w:lang w:val="it-IT"/>
        </w:rPr>
      </w:pPr>
    </w:p>
    <w:p w:rsidR="00EA7099" w:rsidRDefault="00EA7099" w:rsidP="00EA7099">
      <w:pPr>
        <w:ind w:left="60"/>
        <w:rPr>
          <w:lang w:val="it-IT"/>
        </w:rPr>
      </w:pPr>
    </w:p>
    <w:p w:rsidR="00EA7099" w:rsidRDefault="00EA7099" w:rsidP="00EA7099">
      <w:pPr>
        <w:ind w:left="60"/>
        <w:rPr>
          <w:lang w:val="it-IT"/>
        </w:rPr>
      </w:pPr>
    </w:p>
    <w:p w:rsidR="00EA7099" w:rsidRDefault="00EA7099" w:rsidP="00EA7099">
      <w:pPr>
        <w:ind w:left="60"/>
        <w:rPr>
          <w:lang w:val="it-IT"/>
        </w:rPr>
      </w:pPr>
    </w:p>
    <w:p w:rsidR="00EA7099" w:rsidRPr="00715961" w:rsidRDefault="00EA7099" w:rsidP="00EA7099">
      <w:pPr>
        <w:ind w:left="60"/>
        <w:rPr>
          <w:lang w:val="it-IT"/>
        </w:rPr>
      </w:pPr>
      <w:r w:rsidRPr="00715961">
        <w:rPr>
          <w:lang w:val="it-IT"/>
        </w:rPr>
        <w:t>Departamenti i Gjeodezise ka ne perberjen e tij 10 pedagog te mbrendeshem, i specialiste laborante  dhe rreth 20 pedagog part-time.</w:t>
      </w:r>
    </w:p>
    <w:p w:rsidR="00EA7099" w:rsidRPr="00715961" w:rsidRDefault="00EA7099" w:rsidP="00EA7099">
      <w:pPr>
        <w:ind w:left="60"/>
        <w:rPr>
          <w:lang w:val="de-DE"/>
        </w:rPr>
      </w:pPr>
      <w:proofErr w:type="spellStart"/>
      <w:r w:rsidRPr="00715961">
        <w:rPr>
          <w:lang w:val="de-DE"/>
        </w:rPr>
        <w:t>Pergjegjes</w:t>
      </w:r>
      <w:proofErr w:type="spellEnd"/>
      <w:r w:rsidRPr="00715961">
        <w:rPr>
          <w:lang w:val="de-DE"/>
        </w:rPr>
        <w:t xml:space="preserve"> i Depar6amentit </w:t>
      </w:r>
      <w:proofErr w:type="spellStart"/>
      <w:proofErr w:type="gramStart"/>
      <w:r w:rsidRPr="00715961">
        <w:rPr>
          <w:lang w:val="de-DE"/>
        </w:rPr>
        <w:t>eshte</w:t>
      </w:r>
      <w:proofErr w:type="spellEnd"/>
      <w:r w:rsidRPr="00715961">
        <w:rPr>
          <w:lang w:val="de-DE"/>
        </w:rPr>
        <w:t xml:space="preserve"> :</w:t>
      </w:r>
      <w:proofErr w:type="gramEnd"/>
      <w:r w:rsidRPr="00715961">
        <w:rPr>
          <w:lang w:val="de-DE"/>
        </w:rPr>
        <w:t xml:space="preserve"> Dr. Ing. Gezim </w:t>
      </w:r>
      <w:proofErr w:type="spellStart"/>
      <w:r w:rsidRPr="00715961">
        <w:rPr>
          <w:lang w:val="de-DE"/>
        </w:rPr>
        <w:t>Gjata</w:t>
      </w:r>
      <w:proofErr w:type="spellEnd"/>
    </w:p>
    <w:p w:rsidR="00EA7099" w:rsidRPr="00715961" w:rsidRDefault="00EA7099" w:rsidP="00EA7099">
      <w:pPr>
        <w:ind w:left="60"/>
        <w:rPr>
          <w:lang w:val="it-IT"/>
        </w:rPr>
      </w:pPr>
      <w:r w:rsidRPr="00715961">
        <w:rPr>
          <w:lang w:val="de-DE"/>
        </w:rPr>
        <w:t xml:space="preserve"> </w:t>
      </w:r>
      <w:r w:rsidRPr="00715961">
        <w:rPr>
          <w:lang w:val="it-IT"/>
        </w:rPr>
        <w:t>Departamenti ka miratuar tre grupe kerkimore shkencore:</w:t>
      </w:r>
    </w:p>
    <w:p w:rsidR="00EA7099" w:rsidRPr="00715961" w:rsidRDefault="00EA7099" w:rsidP="00EA7099">
      <w:pPr>
        <w:ind w:left="60"/>
        <w:rPr>
          <w:lang w:val="it-IT"/>
        </w:rPr>
      </w:pPr>
      <w:r w:rsidRPr="00715961">
        <w:rPr>
          <w:lang w:val="it-IT"/>
        </w:rPr>
        <w:t>1. Grupi Kerkimor Shkencor i lendeve baze teorike:   Pergjegjes: Prof.As. Qemal Skuka</w:t>
      </w:r>
    </w:p>
    <w:p w:rsidR="00EA7099" w:rsidRPr="00715961" w:rsidRDefault="00EA7099" w:rsidP="00EA7099">
      <w:pPr>
        <w:ind w:left="60"/>
      </w:pPr>
      <w:r w:rsidRPr="00715961">
        <w:rPr>
          <w:lang w:val="it-IT"/>
        </w:rPr>
        <w:t xml:space="preserve">2. Grupi Kerkimor Shkencor i lendeve Rilevuese:       Pergjegjes: Prof.As.  </w:t>
      </w:r>
      <w:r w:rsidRPr="00715961">
        <w:t>Eduard Isufi</w:t>
      </w:r>
    </w:p>
    <w:p w:rsidR="00EA7099" w:rsidRPr="00715961" w:rsidRDefault="00EA7099" w:rsidP="00EA7099">
      <w:pPr>
        <w:ind w:left="60"/>
      </w:pPr>
      <w:r w:rsidRPr="00715961">
        <w:t>3. Grupi Kerkimor Shencor i lendeve Inxhinierike:      Pergjegjes:Prof. As. GeZim Bisha</w:t>
      </w:r>
    </w:p>
    <w:p w:rsidR="00EA7099" w:rsidRPr="00715961" w:rsidRDefault="00EA7099" w:rsidP="00EA7099">
      <w:pPr>
        <w:ind w:left="60"/>
        <w:rPr>
          <w:b/>
        </w:rPr>
      </w:pPr>
      <w:r w:rsidRPr="00715961">
        <w:t xml:space="preserve">     -</w:t>
      </w:r>
      <w:r w:rsidRPr="00715961">
        <w:rPr>
          <w:b/>
        </w:rPr>
        <w:t>Stafi akademik i brendshëm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  <w:rPr>
          <w:lang w:val="it-IT"/>
        </w:rPr>
      </w:pPr>
      <w:r w:rsidRPr="00715961">
        <w:rPr>
          <w:lang w:val="it-IT"/>
        </w:rPr>
        <w:t>Gezim Gjata                  Dr.Ing.                Pergjegjes Departamenti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 xml:space="preserve">Eduard Isufi                  Prof.Asoc.        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>Qemal Skuka                Prof.Asoc.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>Gezim Bisha                 Prof.Asoc.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>Gezim Hasko                Prof.Asoc.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>Namik Kopliku             Prof.asoc.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>Ejup Hamza                  Ing.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>Bujar Drishti                 MSc.Ing.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>Bilbil Nurçe                  MSc.Ing.</w:t>
      </w:r>
    </w:p>
    <w:p w:rsidR="00EA7099" w:rsidRPr="00715961" w:rsidRDefault="00EA7099" w:rsidP="00EA7099">
      <w:pPr>
        <w:numPr>
          <w:ilvl w:val="0"/>
          <w:numId w:val="1"/>
        </w:numPr>
        <w:spacing w:after="0" w:line="240" w:lineRule="auto"/>
      </w:pPr>
      <w:r w:rsidRPr="00715961">
        <w:t>Et’hem Bejko                Ing.</w:t>
      </w:r>
    </w:p>
    <w:p w:rsidR="00EA7099" w:rsidRPr="00715961" w:rsidRDefault="00EA7099" w:rsidP="00EA7099">
      <w:pPr>
        <w:ind w:left="300"/>
      </w:pPr>
    </w:p>
    <w:p w:rsidR="00EA7099" w:rsidRPr="00715961" w:rsidRDefault="00EA7099" w:rsidP="00EA7099">
      <w:pPr>
        <w:ind w:left="300"/>
      </w:pPr>
      <w:r w:rsidRPr="00715961">
        <w:t>11. Xhuljana Laçka             Specialiste laborante</w:t>
      </w:r>
    </w:p>
    <w:p w:rsidR="00EA7099" w:rsidRPr="00715961" w:rsidRDefault="00EA7099" w:rsidP="00EA7099">
      <w:pPr>
        <w:numPr>
          <w:ilvl w:val="0"/>
          <w:numId w:val="3"/>
        </w:numPr>
        <w:spacing w:after="0" w:line="240" w:lineRule="auto"/>
        <w:rPr>
          <w:b/>
        </w:rPr>
      </w:pPr>
      <w:r w:rsidRPr="00715961">
        <w:rPr>
          <w:b/>
        </w:rPr>
        <w:t>Bashkepuntore</w:t>
      </w:r>
    </w:p>
    <w:p w:rsidR="00EA7099" w:rsidRPr="00715961" w:rsidRDefault="00EA7099" w:rsidP="00EA7099">
      <w:pPr>
        <w:ind w:left="300"/>
      </w:pPr>
      <w:r w:rsidRPr="00715961">
        <w:t xml:space="preserve">        1 .20 pedagog part-time</w:t>
      </w:r>
    </w:p>
    <w:p w:rsidR="00EA7099" w:rsidRPr="00715961" w:rsidRDefault="00EA7099" w:rsidP="00EA7099">
      <w:pPr>
        <w:ind w:left="300"/>
        <w:rPr>
          <w:lang w:val="it-IT"/>
        </w:rPr>
      </w:pPr>
      <w:r w:rsidRPr="00715961">
        <w:rPr>
          <w:lang w:val="it-IT"/>
        </w:rPr>
        <w:t>Laboratore: Departamenti ka dy laboratore:</w:t>
      </w:r>
    </w:p>
    <w:p w:rsidR="00EA7099" w:rsidRPr="00715961" w:rsidRDefault="00EA7099" w:rsidP="00EA7099">
      <w:pPr>
        <w:numPr>
          <w:ilvl w:val="0"/>
          <w:numId w:val="2"/>
        </w:numPr>
        <w:spacing w:after="0" w:line="240" w:lineRule="auto"/>
      </w:pPr>
      <w:r w:rsidRPr="00715961">
        <w:t>Laboratori i Geomatikes</w:t>
      </w:r>
    </w:p>
    <w:p w:rsidR="00EA7099" w:rsidRPr="00715961" w:rsidRDefault="00EA7099" w:rsidP="00EA7099">
      <w:pPr>
        <w:numPr>
          <w:ilvl w:val="0"/>
          <w:numId w:val="2"/>
        </w:numPr>
        <w:spacing w:after="0" w:line="240" w:lineRule="auto"/>
      </w:pPr>
      <w:r w:rsidRPr="00715961">
        <w:t xml:space="preserve"> Laboratori i Fotogrametrise</w:t>
      </w:r>
    </w:p>
    <w:p w:rsidR="00EA7099" w:rsidRPr="00715961" w:rsidRDefault="00EA7099" w:rsidP="00EA7099">
      <w:pPr>
        <w:spacing w:after="0" w:line="240" w:lineRule="auto"/>
        <w:ind w:left="660"/>
        <w:rPr>
          <w:b/>
        </w:rPr>
      </w:pPr>
    </w:p>
    <w:p w:rsidR="00EA7099" w:rsidRPr="00715961" w:rsidRDefault="00EA7099" w:rsidP="00EA7099">
      <w:pPr>
        <w:numPr>
          <w:ilvl w:val="0"/>
          <w:numId w:val="3"/>
        </w:numPr>
        <w:spacing w:after="0" w:line="240" w:lineRule="auto"/>
        <w:rPr>
          <w:b/>
        </w:rPr>
      </w:pPr>
      <w:r w:rsidRPr="00715961">
        <w:rPr>
          <w:b/>
        </w:rPr>
        <w:lastRenderedPageBreak/>
        <w:t>Organizata (bashkepuntore)</w:t>
      </w:r>
    </w:p>
    <w:p w:rsidR="00EA7099" w:rsidRPr="00715961" w:rsidRDefault="00EA7099" w:rsidP="00EA7099">
      <w:pPr>
        <w:ind w:left="660"/>
      </w:pPr>
      <w:r w:rsidRPr="00715961">
        <w:t>1.    Instituti Gjeografik Ushtarak i Shqiperise  (IGJUSH)</w:t>
      </w:r>
    </w:p>
    <w:p w:rsidR="00EA7099" w:rsidRPr="00715961" w:rsidRDefault="00EA7099" w:rsidP="00EA7099">
      <w:pPr>
        <w:ind w:left="660"/>
      </w:pPr>
      <w:r w:rsidRPr="00715961">
        <w:t>2.    ALUIZNI</w:t>
      </w:r>
    </w:p>
    <w:p w:rsidR="00EA7099" w:rsidRPr="00715961" w:rsidRDefault="00EA7099" w:rsidP="00EA7099">
      <w:pPr>
        <w:ind w:left="660"/>
        <w:rPr>
          <w:lang w:val="it-IT"/>
        </w:rPr>
      </w:pPr>
      <w:r w:rsidRPr="00715961">
        <w:rPr>
          <w:lang w:val="it-IT"/>
        </w:rPr>
        <w:t>3.    Zyra Qendrore e Regjistrimit te Pasurive</w:t>
      </w:r>
    </w:p>
    <w:p w:rsidR="00EA7099" w:rsidRPr="00715961" w:rsidRDefault="00EA7099" w:rsidP="00EA7099">
      <w:pPr>
        <w:ind w:left="60"/>
      </w:pPr>
      <w:r w:rsidRPr="00715961">
        <w:rPr>
          <w:lang w:val="it-IT"/>
        </w:rPr>
        <w:t xml:space="preserve">          </w:t>
      </w:r>
      <w:r w:rsidRPr="00715961">
        <w:t>4.    Instituti i Gjeoshkencave (UPT)</w:t>
      </w:r>
    </w:p>
    <w:p w:rsidR="00EA7099" w:rsidRDefault="00EA7099" w:rsidP="00EA7099">
      <w:pPr>
        <w:jc w:val="both"/>
        <w:rPr>
          <w:lang w:val="it-IT" w:eastAsia="ja-JP"/>
        </w:rPr>
      </w:pPr>
    </w:p>
    <w:p w:rsidR="00EA7099" w:rsidRDefault="00EA7099" w:rsidP="00EA7099">
      <w:pPr>
        <w:jc w:val="both"/>
        <w:rPr>
          <w:lang w:val="it-IT" w:eastAsia="ja-JP"/>
        </w:rPr>
      </w:pPr>
    </w:p>
    <w:p w:rsidR="00EA7099" w:rsidRDefault="00EA7099" w:rsidP="00EA7099"/>
    <w:p w:rsidR="008F7D4D" w:rsidRDefault="008F7D4D"/>
    <w:sectPr w:rsidR="008F7D4D" w:rsidSect="0057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C2E"/>
    <w:multiLevelType w:val="hybridMultilevel"/>
    <w:tmpl w:val="53A0AAF6"/>
    <w:lvl w:ilvl="0" w:tplc="E370BFD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6560CE3"/>
    <w:multiLevelType w:val="hybridMultilevel"/>
    <w:tmpl w:val="A7A4E7B8"/>
    <w:lvl w:ilvl="0" w:tplc="044424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4938C0"/>
    <w:multiLevelType w:val="hybridMultilevel"/>
    <w:tmpl w:val="D70C7122"/>
    <w:lvl w:ilvl="0" w:tplc="14F673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A7099"/>
    <w:rsid w:val="008F7D4D"/>
    <w:rsid w:val="00EA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99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 -FIN</dc:creator>
  <cp:lastModifiedBy>UPT -FIN</cp:lastModifiedBy>
  <cp:revision>1</cp:revision>
  <dcterms:created xsi:type="dcterms:W3CDTF">2010-10-20T03:06:00Z</dcterms:created>
  <dcterms:modified xsi:type="dcterms:W3CDTF">2010-10-20T03:07:00Z</dcterms:modified>
</cp:coreProperties>
</file>